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FD" w:rsidRPr="00E83E54" w:rsidRDefault="006D2174" w:rsidP="00F70404">
      <w:pPr>
        <w:pStyle w:val="Ttulo"/>
        <w:ind w:right="-142"/>
        <w:rPr>
          <w:sz w:val="32"/>
          <w:szCs w:val="32"/>
        </w:rPr>
      </w:pPr>
      <w:r w:rsidRPr="00E83E54">
        <w:rPr>
          <w:sz w:val="32"/>
          <w:szCs w:val="32"/>
        </w:rPr>
        <w:t>Solicitação de Proposta de Orçamento</w:t>
      </w:r>
    </w:p>
    <w:p w:rsidR="009570FC" w:rsidRPr="00E83E54" w:rsidRDefault="00F251B3" w:rsidP="00E83E54">
      <w:pPr>
        <w:pStyle w:val="Ttulo"/>
        <w:rPr>
          <w:b w:val="0"/>
          <w:sz w:val="28"/>
          <w:szCs w:val="28"/>
        </w:rPr>
      </w:pPr>
      <w:r w:rsidRPr="00E83E54">
        <w:rPr>
          <w:sz w:val="32"/>
          <w:szCs w:val="32"/>
        </w:rPr>
        <w:t xml:space="preserve">De Gêneros </w:t>
      </w:r>
      <w:r w:rsidR="00E83E54">
        <w:rPr>
          <w:sz w:val="32"/>
          <w:szCs w:val="32"/>
        </w:rPr>
        <w:t xml:space="preserve">Alimentícios </w:t>
      </w:r>
      <w:r w:rsidR="00E83E54" w:rsidRPr="00E83E54">
        <w:rPr>
          <w:sz w:val="32"/>
          <w:szCs w:val="32"/>
        </w:rPr>
        <w:t>P</w:t>
      </w:r>
      <w:r w:rsidR="00AB3F0D">
        <w:rPr>
          <w:sz w:val="32"/>
          <w:szCs w:val="32"/>
        </w:rPr>
        <w:t>or Dispensa de Licitação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</w:p>
    <w:p w:rsidR="009570FC" w:rsidRPr="009570FC" w:rsidRDefault="009570FC" w:rsidP="00F70404">
      <w:pPr>
        <w:jc w:val="both"/>
        <w:rPr>
          <w:rFonts w:ascii="Arial Narrow" w:hAnsi="Arial Narrow"/>
          <w:sz w:val="28"/>
          <w:szCs w:val="28"/>
        </w:rPr>
      </w:pPr>
      <w:r w:rsidRPr="009570FC">
        <w:rPr>
          <w:rFonts w:ascii="Arial Narrow" w:hAnsi="Arial Narrow"/>
          <w:sz w:val="28"/>
          <w:szCs w:val="28"/>
        </w:rPr>
        <w:t>A Presidente da Comissão de Licitação</w:t>
      </w:r>
      <w:r>
        <w:rPr>
          <w:rFonts w:ascii="Arial Narrow" w:hAnsi="Arial Narrow"/>
          <w:sz w:val="28"/>
          <w:szCs w:val="28"/>
        </w:rPr>
        <w:t xml:space="preserve"> da CÂMARA MUNICIPAL DE JESUÂNIA</w:t>
      </w:r>
      <w:r w:rsidRPr="009570FC">
        <w:rPr>
          <w:rFonts w:ascii="Arial Narrow" w:hAnsi="Arial Narrow"/>
          <w:sz w:val="28"/>
          <w:szCs w:val="28"/>
        </w:rPr>
        <w:t xml:space="preserve"> no exercício das atribuições </w:t>
      </w:r>
      <w:r w:rsidR="006D2174">
        <w:rPr>
          <w:rFonts w:ascii="Arial Narrow" w:hAnsi="Arial Narrow"/>
          <w:sz w:val="28"/>
          <w:szCs w:val="28"/>
        </w:rPr>
        <w:t xml:space="preserve">que lhe confere a Portaria </w:t>
      </w:r>
      <w:r w:rsidR="006D2174" w:rsidRPr="006D2174">
        <w:rPr>
          <w:rFonts w:ascii="Arial" w:hAnsi="Arial" w:cs="Arial"/>
          <w:sz w:val="28"/>
          <w:szCs w:val="28"/>
        </w:rPr>
        <w:t>nº 0</w:t>
      </w:r>
      <w:r w:rsidR="00891616">
        <w:rPr>
          <w:rFonts w:ascii="Arial" w:hAnsi="Arial" w:cs="Arial"/>
          <w:sz w:val="28"/>
          <w:szCs w:val="28"/>
        </w:rPr>
        <w:t>3</w:t>
      </w:r>
      <w:r w:rsidR="006D2174" w:rsidRPr="006D2174">
        <w:rPr>
          <w:rFonts w:ascii="Arial" w:hAnsi="Arial" w:cs="Arial"/>
          <w:sz w:val="28"/>
          <w:szCs w:val="28"/>
        </w:rPr>
        <w:t>/201</w:t>
      </w:r>
      <w:r w:rsidR="00891616">
        <w:rPr>
          <w:rFonts w:ascii="Arial" w:hAnsi="Arial" w:cs="Arial"/>
          <w:sz w:val="28"/>
          <w:szCs w:val="28"/>
        </w:rPr>
        <w:t>9</w:t>
      </w:r>
      <w:r w:rsidR="006D2174" w:rsidRPr="006D2174">
        <w:rPr>
          <w:rFonts w:ascii="Arial" w:hAnsi="Arial" w:cs="Arial"/>
          <w:sz w:val="28"/>
          <w:szCs w:val="28"/>
        </w:rPr>
        <w:t xml:space="preserve"> de </w:t>
      </w:r>
      <w:r w:rsidR="00045AF1">
        <w:rPr>
          <w:rFonts w:ascii="Arial" w:hAnsi="Arial" w:cs="Arial"/>
          <w:sz w:val="28"/>
          <w:szCs w:val="28"/>
        </w:rPr>
        <w:t>02</w:t>
      </w:r>
      <w:r w:rsidR="006D2174" w:rsidRPr="006D2174">
        <w:rPr>
          <w:rFonts w:ascii="Arial" w:hAnsi="Arial" w:cs="Arial"/>
          <w:sz w:val="28"/>
          <w:szCs w:val="28"/>
        </w:rPr>
        <w:t>/0</w:t>
      </w:r>
      <w:r w:rsidR="00045AF1">
        <w:rPr>
          <w:rFonts w:ascii="Arial" w:hAnsi="Arial" w:cs="Arial"/>
          <w:sz w:val="28"/>
          <w:szCs w:val="28"/>
        </w:rPr>
        <w:t>1</w:t>
      </w:r>
      <w:r w:rsidR="006D2174" w:rsidRPr="006D2174">
        <w:rPr>
          <w:rFonts w:ascii="Arial" w:hAnsi="Arial" w:cs="Arial"/>
          <w:sz w:val="28"/>
          <w:szCs w:val="28"/>
        </w:rPr>
        <w:t>/201</w:t>
      </w:r>
      <w:r w:rsidR="00891616">
        <w:rPr>
          <w:rFonts w:ascii="Arial" w:hAnsi="Arial" w:cs="Arial"/>
          <w:sz w:val="28"/>
          <w:szCs w:val="28"/>
        </w:rPr>
        <w:t>9</w:t>
      </w:r>
      <w:r w:rsidRPr="009570FC">
        <w:rPr>
          <w:rFonts w:ascii="Arial Narrow" w:hAnsi="Arial Narrow"/>
          <w:sz w:val="28"/>
          <w:szCs w:val="28"/>
        </w:rPr>
        <w:t>, torna público, para conhecimento dos interessa</w:t>
      </w:r>
      <w:r>
        <w:rPr>
          <w:rFonts w:ascii="Arial Narrow" w:hAnsi="Arial Narrow"/>
          <w:sz w:val="28"/>
          <w:szCs w:val="28"/>
        </w:rPr>
        <w:t xml:space="preserve">dos, que </w:t>
      </w:r>
      <w:r w:rsidR="006D2174">
        <w:rPr>
          <w:rFonts w:ascii="Arial Narrow" w:hAnsi="Arial Narrow"/>
          <w:sz w:val="28"/>
          <w:szCs w:val="28"/>
        </w:rPr>
        <w:t xml:space="preserve">estará recebendo propostas </w:t>
      </w:r>
      <w:r w:rsidR="00E83E54">
        <w:rPr>
          <w:rFonts w:ascii="Arial Narrow" w:hAnsi="Arial Narrow"/>
          <w:sz w:val="28"/>
          <w:szCs w:val="28"/>
        </w:rPr>
        <w:t xml:space="preserve">de orçamento de </w:t>
      </w:r>
      <w:r w:rsidR="00891616">
        <w:rPr>
          <w:rFonts w:ascii="Arial Narrow" w:hAnsi="Arial Narrow"/>
          <w:sz w:val="28"/>
          <w:szCs w:val="28"/>
        </w:rPr>
        <w:t>24</w:t>
      </w:r>
      <w:r w:rsidR="00E83E54">
        <w:rPr>
          <w:rFonts w:ascii="Arial Narrow" w:hAnsi="Arial Narrow"/>
          <w:sz w:val="28"/>
          <w:szCs w:val="28"/>
        </w:rPr>
        <w:t>/</w:t>
      </w:r>
      <w:r w:rsidR="00891616">
        <w:rPr>
          <w:rFonts w:ascii="Arial Narrow" w:hAnsi="Arial Narrow"/>
          <w:sz w:val="28"/>
          <w:szCs w:val="28"/>
        </w:rPr>
        <w:t>04</w:t>
      </w:r>
      <w:r w:rsidR="00E83E54">
        <w:rPr>
          <w:rFonts w:ascii="Arial Narrow" w:hAnsi="Arial Narrow"/>
          <w:sz w:val="28"/>
          <w:szCs w:val="28"/>
        </w:rPr>
        <w:t>/201</w:t>
      </w:r>
      <w:r w:rsidR="00DB5A76">
        <w:rPr>
          <w:rFonts w:ascii="Arial Narrow" w:hAnsi="Arial Narrow"/>
          <w:sz w:val="28"/>
          <w:szCs w:val="28"/>
        </w:rPr>
        <w:t>9 a 03</w:t>
      </w:r>
      <w:r w:rsidR="00891616">
        <w:rPr>
          <w:rFonts w:ascii="Arial Narrow" w:hAnsi="Arial Narrow"/>
          <w:sz w:val="28"/>
          <w:szCs w:val="28"/>
        </w:rPr>
        <w:t>/05/</w:t>
      </w:r>
      <w:r w:rsidR="00E83E54">
        <w:rPr>
          <w:rFonts w:ascii="Arial Narrow" w:hAnsi="Arial Narrow"/>
          <w:sz w:val="28"/>
          <w:szCs w:val="28"/>
        </w:rPr>
        <w:t>201</w:t>
      </w:r>
      <w:r w:rsidR="00891616">
        <w:rPr>
          <w:rFonts w:ascii="Arial Narrow" w:hAnsi="Arial Narrow"/>
          <w:sz w:val="28"/>
          <w:szCs w:val="28"/>
        </w:rPr>
        <w:t>9</w:t>
      </w:r>
      <w:r w:rsidR="00E83E54">
        <w:rPr>
          <w:rFonts w:ascii="Arial Narrow" w:hAnsi="Arial Narrow"/>
          <w:sz w:val="28"/>
          <w:szCs w:val="28"/>
        </w:rPr>
        <w:t xml:space="preserve">, conforme objeto abaixo relacionados </w:t>
      </w:r>
      <w:proofErr w:type="gramStart"/>
      <w:r w:rsidR="00E83E54">
        <w:rPr>
          <w:rFonts w:ascii="Arial Narrow" w:hAnsi="Arial Narrow"/>
          <w:sz w:val="28"/>
          <w:szCs w:val="28"/>
        </w:rPr>
        <w:t>a</w:t>
      </w:r>
      <w:proofErr w:type="gramEnd"/>
      <w:r w:rsidR="0089161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Rua Sebastião Brandão dos Reis </w:t>
      </w:r>
      <w:r w:rsidRPr="009570FC">
        <w:rPr>
          <w:rFonts w:ascii="Arial Narrow" w:hAnsi="Arial Narrow"/>
          <w:sz w:val="28"/>
          <w:szCs w:val="28"/>
        </w:rPr>
        <w:t>nº</w:t>
      </w:r>
      <w:r w:rsidR="00F251B3">
        <w:rPr>
          <w:rFonts w:ascii="Arial Narrow" w:hAnsi="Arial Narrow"/>
          <w:sz w:val="28"/>
          <w:szCs w:val="28"/>
        </w:rPr>
        <w:t>136</w:t>
      </w:r>
      <w:r w:rsidR="00C847BF">
        <w:rPr>
          <w:rFonts w:ascii="Arial Narrow" w:hAnsi="Arial Narrow"/>
          <w:sz w:val="28"/>
          <w:szCs w:val="28"/>
        </w:rPr>
        <w:t xml:space="preserve"> no Centro de </w:t>
      </w:r>
      <w:proofErr w:type="spellStart"/>
      <w:r w:rsidR="00F251B3">
        <w:rPr>
          <w:rFonts w:ascii="Arial Narrow" w:hAnsi="Arial Narrow"/>
          <w:sz w:val="28"/>
          <w:szCs w:val="28"/>
        </w:rPr>
        <w:t>Jesuânia</w:t>
      </w:r>
      <w:r>
        <w:rPr>
          <w:rFonts w:ascii="Arial Narrow" w:hAnsi="Arial Narrow"/>
          <w:sz w:val="28"/>
          <w:szCs w:val="28"/>
        </w:rPr>
        <w:t>-MG</w:t>
      </w:r>
      <w:proofErr w:type="spellEnd"/>
      <w:r w:rsidRPr="009570FC">
        <w:rPr>
          <w:rFonts w:ascii="Arial Narrow" w:hAnsi="Arial Narrow"/>
          <w:sz w:val="28"/>
          <w:szCs w:val="28"/>
        </w:rPr>
        <w:t xml:space="preserve">, na modalidade </w:t>
      </w:r>
      <w:r w:rsidR="00045AF1">
        <w:rPr>
          <w:rFonts w:ascii="Arial Narrow" w:hAnsi="Arial Narrow"/>
          <w:sz w:val="28"/>
          <w:szCs w:val="28"/>
        </w:rPr>
        <w:t>DISPENSA</w:t>
      </w:r>
      <w:r w:rsidR="00CD35E1">
        <w:rPr>
          <w:rFonts w:ascii="Arial Narrow" w:hAnsi="Arial Narrow"/>
          <w:sz w:val="28"/>
          <w:szCs w:val="28"/>
        </w:rPr>
        <w:t xml:space="preserve"> – Tipo MENOR PREÇO GLOBAL.</w:t>
      </w:r>
      <w:r w:rsidR="00F46429">
        <w:rPr>
          <w:rFonts w:ascii="Arial Narrow" w:hAnsi="Arial Narrow"/>
          <w:sz w:val="28"/>
          <w:szCs w:val="28"/>
        </w:rPr>
        <w:t>O procedimento Licitatório obedecerá aos dispostos na Lei nº 10.520, de 17 de Julho de 2002. Utilizando-se subsidiariamente as normas da Lei nº 8.666, de 21 de Junho de 1993, e alterações posteriores, e demais normas vigentes aplicáveis ao caso</w:t>
      </w:r>
      <w:r w:rsidR="00FE57FA">
        <w:rPr>
          <w:rFonts w:ascii="Arial Narrow" w:hAnsi="Arial Narrow"/>
          <w:sz w:val="28"/>
          <w:szCs w:val="28"/>
        </w:rPr>
        <w:t>.</w:t>
      </w:r>
    </w:p>
    <w:p w:rsidR="009570FC" w:rsidRPr="009570FC" w:rsidRDefault="009570FC" w:rsidP="009570FC">
      <w:pPr>
        <w:jc w:val="both"/>
        <w:rPr>
          <w:rFonts w:ascii="Arial Narrow" w:hAnsi="Arial Narrow"/>
          <w:sz w:val="28"/>
          <w:szCs w:val="28"/>
        </w:rPr>
      </w:pPr>
    </w:p>
    <w:p w:rsidR="00F46429" w:rsidRDefault="009570FC" w:rsidP="00F46429">
      <w:pPr>
        <w:jc w:val="center"/>
        <w:rPr>
          <w:rFonts w:ascii="Arial Narrow" w:hAnsi="Arial Narrow"/>
          <w:sz w:val="28"/>
          <w:szCs w:val="28"/>
        </w:rPr>
      </w:pPr>
      <w:r w:rsidRPr="00F46429">
        <w:rPr>
          <w:rFonts w:ascii="Arial Narrow" w:hAnsi="Arial Narrow"/>
          <w:b/>
          <w:sz w:val="32"/>
          <w:szCs w:val="32"/>
        </w:rPr>
        <w:t>Objeto da Licitação</w:t>
      </w:r>
      <w:r w:rsidRPr="009570FC">
        <w:rPr>
          <w:rFonts w:ascii="Arial Narrow" w:hAnsi="Arial Narrow"/>
          <w:sz w:val="28"/>
          <w:szCs w:val="28"/>
        </w:rPr>
        <w:t>:</w:t>
      </w:r>
    </w:p>
    <w:p w:rsidR="00CF216F" w:rsidRDefault="00CF216F" w:rsidP="00F46429">
      <w:pPr>
        <w:jc w:val="center"/>
        <w:rPr>
          <w:rFonts w:ascii="Arial Narrow" w:hAnsi="Arial Narrow"/>
          <w:sz w:val="28"/>
          <w:szCs w:val="28"/>
        </w:rPr>
      </w:pPr>
    </w:p>
    <w:p w:rsidR="00CF216F" w:rsidRPr="00CF216F" w:rsidRDefault="00CF216F" w:rsidP="00C26C54">
      <w:pPr>
        <w:spacing w:line="234" w:lineRule="auto"/>
        <w:rPr>
          <w:sz w:val="28"/>
          <w:szCs w:val="28"/>
        </w:rPr>
      </w:pPr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>Aquisição gêneros</w:t>
      </w:r>
      <w:r w:rsidR="00DA2047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alimentícios para copa e cantina, material de copa e cozinha, material de higiene e limpeza para utilização na Câmara Municipal de </w:t>
      </w:r>
      <w:proofErr w:type="spellStart"/>
      <w:r w:rsidRPr="00CF216F">
        <w:rPr>
          <w:rFonts w:ascii="Century Gothic" w:eastAsia="Century Gothic" w:hAnsi="Century Gothic" w:cs="Century Gothic"/>
          <w:b/>
          <w:bCs/>
          <w:sz w:val="28"/>
          <w:szCs w:val="28"/>
        </w:rPr>
        <w:t>Jesuânia</w:t>
      </w:r>
      <w:proofErr w:type="spellEnd"/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por 12 meses de Contrato</w:t>
      </w:r>
      <w:r w:rsidRPr="00CF216F">
        <w:rPr>
          <w:rFonts w:ascii="Century Gothic" w:eastAsia="Century Gothic" w:hAnsi="Century Gothic" w:cs="Century Gothic"/>
          <w:sz w:val="28"/>
          <w:szCs w:val="28"/>
        </w:rPr>
        <w:t>.</w:t>
      </w:r>
    </w:p>
    <w:p w:rsidR="008F3A2A" w:rsidRPr="009570FC" w:rsidRDefault="008F3A2A" w:rsidP="00CF216F">
      <w:pPr>
        <w:jc w:val="both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9356" w:type="dxa"/>
        <w:tblInd w:w="-137" w:type="dxa"/>
        <w:tblLayout w:type="fixed"/>
        <w:tblLook w:val="04A0"/>
      </w:tblPr>
      <w:tblGrid>
        <w:gridCol w:w="709"/>
        <w:gridCol w:w="709"/>
        <w:gridCol w:w="1134"/>
        <w:gridCol w:w="4807"/>
        <w:gridCol w:w="1997"/>
      </w:tblGrid>
      <w:tr w:rsidR="00DB5A76" w:rsidTr="00DB5A76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76" w:rsidRDefault="00DB5A76" w:rsidP="004340AD">
            <w:pPr>
              <w:spacing w:line="259" w:lineRule="auto"/>
              <w:ind w:right="98"/>
              <w:jc w:val="center"/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76" w:rsidRDefault="00DB5A76" w:rsidP="004340AD">
            <w:pPr>
              <w:spacing w:line="259" w:lineRule="auto"/>
              <w:jc w:val="center"/>
            </w:pPr>
            <w:r>
              <w:rPr>
                <w:b/>
                <w:sz w:val="16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76" w:rsidRDefault="00DB5A76" w:rsidP="004340AD">
            <w:pPr>
              <w:spacing w:line="259" w:lineRule="auto"/>
              <w:ind w:left="2"/>
              <w:jc w:val="center"/>
            </w:pPr>
            <w:r>
              <w:rPr>
                <w:b/>
                <w:sz w:val="16"/>
              </w:rPr>
              <w:t>Unid.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76" w:rsidRDefault="00DB5A76" w:rsidP="004340AD">
            <w:pPr>
              <w:spacing w:line="259" w:lineRule="auto"/>
              <w:ind w:right="93"/>
              <w:jc w:val="center"/>
            </w:pPr>
            <w:r>
              <w:rPr>
                <w:b/>
                <w:sz w:val="16"/>
              </w:rPr>
              <w:t>DISCRIMINAÇÃO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A76" w:rsidRDefault="00DB5A76" w:rsidP="00DB5A76">
            <w:pPr>
              <w:spacing w:line="259" w:lineRule="auto"/>
              <w:ind w:right="93"/>
              <w:jc w:val="center"/>
            </w:pPr>
            <w:r>
              <w:t>Preço</w:t>
            </w: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1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bookmarkStart w:id="0" w:name="_GoBack" w:colFirst="2" w:colLast="2"/>
            <w:r>
              <w:rPr>
                <w:sz w:val="16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1133A6" w:rsidRDefault="00DB5A76" w:rsidP="001133A6">
            <w:pPr>
              <w:spacing w:line="259" w:lineRule="auto"/>
              <w:ind w:left="130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Coador de Café em tecido com aro de metal tamanho grande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1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1133A6" w:rsidRDefault="00DB5A76" w:rsidP="001133A6">
            <w:pPr>
              <w:spacing w:line="259" w:lineRule="auto"/>
              <w:ind w:left="130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 w:right="72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Bandeja Inox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ind w:right="72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1133A6" w:rsidRDefault="00DB5A76" w:rsidP="001133A6">
            <w:pPr>
              <w:spacing w:line="259" w:lineRule="auto"/>
              <w:ind w:left="82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Jarra de Água em Vidro, capacidade</w:t>
            </w:r>
            <w:proofErr w:type="gramStart"/>
            <w:r w:rsidRPr="001133A6">
              <w:rPr>
                <w:sz w:val="16"/>
                <w:szCs w:val="16"/>
              </w:rPr>
              <w:t xml:space="preserve">  </w:t>
            </w:r>
            <w:proofErr w:type="gramEnd"/>
            <w:r w:rsidRPr="001133A6">
              <w:rPr>
                <w:sz w:val="16"/>
                <w:szCs w:val="16"/>
              </w:rPr>
              <w:t>de 01 Litro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A76" w:rsidRPr="001133A6" w:rsidRDefault="00DB5A76" w:rsidP="001133A6">
            <w:pPr>
              <w:spacing w:line="259" w:lineRule="auto"/>
              <w:ind w:left="82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Colher de Café de Inox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82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proofErr w:type="spellStart"/>
            <w:r w:rsidRPr="001133A6">
              <w:rPr>
                <w:sz w:val="16"/>
                <w:szCs w:val="16"/>
              </w:rPr>
              <w:t>Neocide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130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-36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 xml:space="preserve"> Guardan</w:t>
            </w:r>
            <w:r>
              <w:rPr>
                <w:sz w:val="16"/>
                <w:szCs w:val="16"/>
              </w:rPr>
              <w:t>apo de Papel Folha Simples 23,5</w:t>
            </w:r>
            <w:proofErr w:type="gramStart"/>
            <w:r>
              <w:rPr>
                <w:sz w:val="16"/>
                <w:szCs w:val="16"/>
              </w:rPr>
              <w:t>X</w:t>
            </w:r>
            <w:r w:rsidRPr="001133A6">
              <w:rPr>
                <w:sz w:val="16"/>
                <w:szCs w:val="16"/>
              </w:rPr>
              <w:t>22,</w:t>
            </w:r>
            <w:proofErr w:type="gramEnd"/>
            <w:r w:rsidRPr="001133A6">
              <w:rPr>
                <w:sz w:val="16"/>
                <w:szCs w:val="16"/>
              </w:rPr>
              <w:t>0 Cm com 50 Unidades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130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891616">
            <w:pPr>
              <w:spacing w:line="259" w:lineRule="auto"/>
              <w:ind w:left="-36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 xml:space="preserve"> Diabo Verde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130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891616">
            <w:pPr>
              <w:spacing w:line="259" w:lineRule="auto"/>
              <w:ind w:left="-36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 xml:space="preserve"> Toalha de Rosto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82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Pano de Prato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right="276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Garrafa Térmica com capacidade</w:t>
            </w:r>
            <w:proofErr w:type="gramStart"/>
            <w:r w:rsidRPr="001133A6">
              <w:rPr>
                <w:sz w:val="16"/>
                <w:szCs w:val="16"/>
              </w:rPr>
              <w:t xml:space="preserve">  </w:t>
            </w:r>
            <w:proofErr w:type="spellStart"/>
            <w:proofErr w:type="gramEnd"/>
            <w:r w:rsidRPr="001133A6">
              <w:rPr>
                <w:sz w:val="16"/>
                <w:szCs w:val="16"/>
              </w:rPr>
              <w:t>Minima</w:t>
            </w:r>
            <w:proofErr w:type="spellEnd"/>
            <w:r w:rsidRPr="001133A6">
              <w:rPr>
                <w:sz w:val="16"/>
                <w:szCs w:val="16"/>
              </w:rPr>
              <w:t xml:space="preserve"> de 02 Litros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right="276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Escova Sanitária para limpar vaso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3" w:type="dxa"/>
          </w:tblCellMar>
        </w:tblPrEx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4"/>
              <w:jc w:val="center"/>
            </w:pPr>
            <w:r>
              <w:rPr>
                <w:sz w:val="16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82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70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Lâmpada Econômica</w:t>
            </w:r>
            <w:proofErr w:type="gramStart"/>
            <w:r w:rsidRPr="001133A6">
              <w:rPr>
                <w:sz w:val="16"/>
                <w:szCs w:val="16"/>
              </w:rPr>
              <w:t xml:space="preserve">  </w:t>
            </w:r>
            <w:proofErr w:type="gramEnd"/>
            <w:r w:rsidRPr="001133A6">
              <w:rPr>
                <w:sz w:val="16"/>
                <w:szCs w:val="16"/>
              </w:rPr>
              <w:t xml:space="preserve">(100 </w:t>
            </w:r>
            <w:proofErr w:type="spellStart"/>
            <w:r w:rsidRPr="001133A6">
              <w:rPr>
                <w:sz w:val="16"/>
                <w:szCs w:val="16"/>
              </w:rPr>
              <w:t>Wats</w:t>
            </w:r>
            <w:proofErr w:type="spellEnd"/>
            <w:r w:rsidRPr="001133A6">
              <w:rPr>
                <w:sz w:val="16"/>
                <w:szCs w:val="16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0" w:type="dxa"/>
            <w:left w:w="70" w:type="dxa"/>
          </w:tblCellMar>
        </w:tblPrEx>
        <w:trPr>
          <w:trHeight w:val="210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A76" w:rsidRDefault="00DB5A76" w:rsidP="00E01E8D">
            <w:pPr>
              <w:spacing w:line="259" w:lineRule="auto"/>
              <w:ind w:right="74"/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01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-69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3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Lixeira para Banheiro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0" w:type="dxa"/>
            <w:left w:w="70" w:type="dxa"/>
          </w:tblCellMar>
        </w:tblPrEx>
        <w:trPr>
          <w:trHeight w:val="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BC09EF">
            <w:pPr>
              <w:spacing w:line="259" w:lineRule="auto"/>
              <w:ind w:right="74"/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01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ind w:left="96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E01E8D">
            <w:pPr>
              <w:spacing w:line="259" w:lineRule="auto"/>
              <w:ind w:left="3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 xml:space="preserve">Papel Higiênico 60 Metros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DB5A76" w:rsidTr="00DB5A76">
        <w:tblPrEx>
          <w:tblCellMar>
            <w:top w:w="40" w:type="dxa"/>
            <w:left w:w="70" w:type="dxa"/>
          </w:tblCellMar>
        </w:tblPrEx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Default="00DB5A76" w:rsidP="00BC09EF">
            <w:pPr>
              <w:spacing w:line="259" w:lineRule="auto"/>
              <w:ind w:right="74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01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DA2047">
            <w:pPr>
              <w:spacing w:line="259" w:lineRule="auto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Limpador Multiuso 500 ML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bookmarkEnd w:id="0"/>
      <w:tr w:rsidR="00DB5A76" w:rsidTr="00DB5A76">
        <w:tblPrEx>
          <w:tblCellMar>
            <w:top w:w="40" w:type="dxa"/>
            <w:left w:w="70" w:type="dxa"/>
          </w:tblCellMar>
        </w:tblPrEx>
        <w:trPr>
          <w:trHeight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20677" w:rsidRDefault="00DB5A76" w:rsidP="00120677">
            <w:pPr>
              <w:pStyle w:val="Ttulo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120677">
              <w:rPr>
                <w:rFonts w:asciiTheme="minorHAnsi" w:hAnsiTheme="minorHAnsi" w:cstheme="minorHAnsi"/>
                <w:sz w:val="16"/>
                <w:szCs w:val="16"/>
                <w:u w:val="none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DB5A76" w:rsidRDefault="00DB5A76" w:rsidP="00DB5A76">
            <w:pPr>
              <w:spacing w:line="259" w:lineRule="auto"/>
              <w:ind w:right="201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1133A6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Unidade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A76" w:rsidRPr="001133A6" w:rsidRDefault="00DB5A76" w:rsidP="001133A6">
            <w:pPr>
              <w:spacing w:line="259" w:lineRule="auto"/>
              <w:ind w:left="3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Xícara de Café com Pires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76" w:rsidRPr="001133A6" w:rsidRDefault="00DB5A76" w:rsidP="00DB5A76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F70404" w:rsidTr="00DF75CB">
        <w:tblPrEx>
          <w:tblCellMar>
            <w:top w:w="40" w:type="dxa"/>
            <w:left w:w="7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817" w:rsidRPr="00120677" w:rsidRDefault="00E35745" w:rsidP="00120677">
            <w:pPr>
              <w:pStyle w:val="Ttulo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120677">
              <w:rPr>
                <w:rFonts w:asciiTheme="minorHAnsi" w:hAnsiTheme="minorHAnsi" w:cstheme="minorHAnsi"/>
                <w:sz w:val="16"/>
                <w:szCs w:val="16"/>
                <w:u w:val="none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817" w:rsidRPr="00DB5A76" w:rsidRDefault="001133A6" w:rsidP="00DB5A76">
            <w:pPr>
              <w:spacing w:line="259" w:lineRule="auto"/>
              <w:ind w:right="201"/>
              <w:jc w:val="center"/>
              <w:rPr>
                <w:sz w:val="16"/>
                <w:szCs w:val="16"/>
              </w:rPr>
            </w:pPr>
            <w:r w:rsidRPr="00DB5A76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817" w:rsidRPr="001133A6" w:rsidRDefault="001133A6" w:rsidP="001133A6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>Pacote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817" w:rsidRPr="001133A6" w:rsidRDefault="001133A6" w:rsidP="008263B3">
            <w:pPr>
              <w:spacing w:line="259" w:lineRule="auto"/>
              <w:rPr>
                <w:sz w:val="16"/>
                <w:szCs w:val="16"/>
              </w:rPr>
            </w:pPr>
            <w:r w:rsidRPr="001133A6">
              <w:rPr>
                <w:sz w:val="16"/>
                <w:szCs w:val="16"/>
              </w:rPr>
              <w:t xml:space="preserve">Açúcar Cristal- Pacote de 05 KG </w:t>
            </w:r>
          </w:p>
        </w:tc>
      </w:tr>
    </w:tbl>
    <w:p w:rsidR="009570FC" w:rsidRDefault="009570FC" w:rsidP="004340AD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DB5A76" w:rsidRDefault="00DB5A76" w:rsidP="004340AD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DB5A76" w:rsidRDefault="00DB5A76" w:rsidP="004340AD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1133A6" w:rsidRDefault="001133A6" w:rsidP="001133A6">
      <w:pPr>
        <w:spacing w:line="259" w:lineRule="auto"/>
        <w:ind w:right="264"/>
        <w:jc w:val="center"/>
      </w:pPr>
    </w:p>
    <w:p w:rsidR="00DF75CB" w:rsidRDefault="001133A6" w:rsidP="001133A6">
      <w:pPr>
        <w:spacing w:line="259" w:lineRule="auto"/>
        <w:ind w:right="264"/>
        <w:jc w:val="center"/>
      </w:pPr>
      <w:proofErr w:type="spellStart"/>
      <w:r>
        <w:t>Jesuânia</w:t>
      </w:r>
      <w:proofErr w:type="spellEnd"/>
      <w:r>
        <w:t xml:space="preserve"> - MG, 23</w:t>
      </w:r>
      <w:r w:rsidR="00DB5A76">
        <w:t xml:space="preserve"> </w:t>
      </w:r>
      <w:r>
        <w:t>de Abril</w:t>
      </w:r>
      <w:r w:rsidR="00DF75CB">
        <w:t xml:space="preserve"> de 201</w:t>
      </w:r>
      <w:r>
        <w:t>9</w:t>
      </w:r>
      <w:r w:rsidR="00DF75CB">
        <w:t>.</w:t>
      </w:r>
    </w:p>
    <w:p w:rsidR="00DF75CB" w:rsidRDefault="00DF75CB" w:rsidP="00DF75CB">
      <w:pPr>
        <w:spacing w:line="259" w:lineRule="auto"/>
        <w:ind w:right="264"/>
        <w:jc w:val="center"/>
      </w:pPr>
    </w:p>
    <w:p w:rsidR="00DB5A76" w:rsidRDefault="00DB5A76" w:rsidP="00DF75CB">
      <w:pPr>
        <w:spacing w:line="259" w:lineRule="auto"/>
        <w:ind w:right="264"/>
        <w:jc w:val="center"/>
      </w:pPr>
    </w:p>
    <w:p w:rsidR="00DF75CB" w:rsidRPr="001133A6" w:rsidRDefault="001133A6" w:rsidP="004340AD">
      <w:pPr>
        <w:jc w:val="center"/>
        <w:rPr>
          <w:rFonts w:asciiTheme="minorHAnsi" w:hAnsiTheme="minorHAnsi" w:cstheme="minorHAnsi"/>
          <w:sz w:val="28"/>
          <w:szCs w:val="28"/>
        </w:rPr>
      </w:pPr>
      <w:r w:rsidRPr="001133A6">
        <w:rPr>
          <w:rFonts w:asciiTheme="minorHAnsi" w:hAnsiTheme="minorHAnsi" w:cstheme="minorHAnsi"/>
          <w:sz w:val="28"/>
          <w:szCs w:val="28"/>
        </w:rPr>
        <w:t xml:space="preserve">Telma Lucia Rios </w:t>
      </w:r>
      <w:proofErr w:type="spellStart"/>
      <w:r w:rsidRPr="001133A6">
        <w:rPr>
          <w:rFonts w:asciiTheme="minorHAnsi" w:hAnsiTheme="minorHAnsi" w:cstheme="minorHAnsi"/>
          <w:sz w:val="28"/>
          <w:szCs w:val="28"/>
        </w:rPr>
        <w:t>Conti</w:t>
      </w:r>
      <w:proofErr w:type="spellEnd"/>
    </w:p>
    <w:p w:rsidR="00DF75CB" w:rsidRPr="001133A6" w:rsidRDefault="001133A6" w:rsidP="004340AD">
      <w:pPr>
        <w:jc w:val="center"/>
        <w:rPr>
          <w:rFonts w:asciiTheme="minorHAnsi" w:hAnsiTheme="minorHAnsi" w:cstheme="minorHAnsi"/>
          <w:sz w:val="28"/>
          <w:szCs w:val="28"/>
        </w:rPr>
      </w:pPr>
      <w:r w:rsidRPr="001133A6">
        <w:rPr>
          <w:rFonts w:asciiTheme="minorHAnsi" w:hAnsiTheme="minorHAnsi" w:cstheme="minorHAnsi"/>
          <w:sz w:val="28"/>
          <w:szCs w:val="28"/>
        </w:rPr>
        <w:t>Presidente da Comissão Permanente de Licitação</w:t>
      </w:r>
    </w:p>
    <w:sectPr w:rsidR="00DF75CB" w:rsidRPr="001133A6" w:rsidSect="00C64CD7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314" w:rsidRDefault="00F06314">
      <w:r>
        <w:separator/>
      </w:r>
    </w:p>
  </w:endnote>
  <w:endnote w:type="continuationSeparator" w:id="1">
    <w:p w:rsidR="00F06314" w:rsidRDefault="00F0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314" w:rsidRDefault="00F06314">
      <w:r>
        <w:separator/>
      </w:r>
    </w:p>
  </w:footnote>
  <w:footnote w:type="continuationSeparator" w:id="1">
    <w:p w:rsidR="00F06314" w:rsidRDefault="00F0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630"/>
      <w:gridCol w:w="7868"/>
    </w:tblGrid>
    <w:tr w:rsidR="00E35745" w:rsidRPr="00C24334" w:rsidTr="00F70404">
      <w:trPr>
        <w:trHeight w:val="1351"/>
        <w:jc w:val="center"/>
      </w:trPr>
      <w:tc>
        <w:tcPr>
          <w:tcW w:w="1630" w:type="dxa"/>
          <w:tcBorders>
            <w:top w:val="nil"/>
            <w:left w:val="nil"/>
            <w:bottom w:val="nil"/>
            <w:right w:val="nil"/>
          </w:tcBorders>
        </w:tcPr>
        <w:p w:rsidR="00E35745" w:rsidRPr="00C24334" w:rsidRDefault="00E35745" w:rsidP="00AD3BB6">
          <w:pPr>
            <w:pStyle w:val="Ttulo2"/>
            <w:rPr>
              <w:rFonts w:ascii="Franklin Gothic Medium" w:hAnsi="Franklin Gothic Medium"/>
              <w:sz w:val="50"/>
            </w:rPr>
          </w:pPr>
          <w:r w:rsidRPr="00213BDC">
            <w:rPr>
              <w:rFonts w:ascii="Franklin Gothic Medium" w:hAnsi="Franklin Gothic Medium"/>
              <w:noProof/>
              <w:sz w:val="50"/>
            </w:rPr>
            <w:drawing>
              <wp:inline distT="0" distB="0" distL="0" distR="0">
                <wp:extent cx="685800" cy="79701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23" cy="80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8" w:type="dxa"/>
          <w:tcBorders>
            <w:top w:val="nil"/>
            <w:left w:val="nil"/>
            <w:bottom w:val="nil"/>
            <w:right w:val="nil"/>
          </w:tcBorders>
        </w:tcPr>
        <w:p w:rsidR="00E35745" w:rsidRPr="00C24334" w:rsidRDefault="00E35745" w:rsidP="00E35745">
          <w:pPr>
            <w:pStyle w:val="Ttulo2"/>
            <w:spacing w:before="40"/>
            <w:rPr>
              <w:rFonts w:ascii="Franklin Gothic Medium" w:hAnsi="Franklin Gothic Medium"/>
              <w:b w:val="0"/>
              <w:sz w:val="50"/>
            </w:rPr>
          </w:pPr>
          <w:r w:rsidRPr="00C24334">
            <w:rPr>
              <w:rFonts w:ascii="Franklin Gothic Medium" w:hAnsi="Franklin Gothic Medium"/>
              <w:sz w:val="50"/>
            </w:rPr>
            <w:t xml:space="preserve">Câmara Municipal de </w:t>
          </w:r>
          <w:proofErr w:type="spellStart"/>
          <w:r w:rsidRPr="00C24334">
            <w:rPr>
              <w:rFonts w:ascii="Franklin Gothic Medium" w:hAnsi="Franklin Gothic Medium"/>
              <w:sz w:val="50"/>
            </w:rPr>
            <w:t>Jesuânia</w:t>
          </w:r>
          <w:proofErr w:type="spellEnd"/>
        </w:p>
        <w:p w:rsidR="00E35745" w:rsidRPr="00790913" w:rsidRDefault="00E35745" w:rsidP="00E35745">
          <w:pPr>
            <w:pStyle w:val="Ttulo2"/>
            <w:spacing w:before="40"/>
            <w:ind w:right="633"/>
            <w:rPr>
              <w:b w:val="0"/>
              <w:sz w:val="22"/>
            </w:rPr>
          </w:pPr>
          <w:r w:rsidRPr="00790913">
            <w:rPr>
              <w:sz w:val="22"/>
            </w:rPr>
            <w:t>Estado de Minas Gerais</w:t>
          </w:r>
        </w:p>
        <w:p w:rsidR="00E35745" w:rsidRPr="00C24334" w:rsidRDefault="00E35745" w:rsidP="00E35745">
          <w:pPr>
            <w:pStyle w:val="Ttulo2"/>
            <w:spacing w:before="40"/>
            <w:rPr>
              <w:rFonts w:ascii="Franklin Gothic Medium" w:hAnsi="Franklin Gothic Medium"/>
              <w:sz w:val="50"/>
            </w:rPr>
          </w:pPr>
          <w:r w:rsidRPr="00213BDC">
            <w:rPr>
              <w:rFonts w:ascii="Franklin Gothic Medium" w:hAnsi="Franklin Gothic Medium"/>
              <w:noProof/>
              <w:sz w:val="50"/>
            </w:rPr>
            <w:drawing>
              <wp:inline distT="0" distB="0" distL="0" distR="0">
                <wp:extent cx="3829050" cy="1143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5745" w:rsidRDefault="00E357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01416"/>
    <w:rsid w:val="0004000F"/>
    <w:rsid w:val="00045AF1"/>
    <w:rsid w:val="00066E23"/>
    <w:rsid w:val="000C1055"/>
    <w:rsid w:val="000E679A"/>
    <w:rsid w:val="001133A6"/>
    <w:rsid w:val="00120677"/>
    <w:rsid w:val="001259C7"/>
    <w:rsid w:val="00165676"/>
    <w:rsid w:val="00197C9A"/>
    <w:rsid w:val="001A5A3D"/>
    <w:rsid w:val="001D0B20"/>
    <w:rsid w:val="001E0452"/>
    <w:rsid w:val="001E050E"/>
    <w:rsid w:val="00232226"/>
    <w:rsid w:val="002515E5"/>
    <w:rsid w:val="00253457"/>
    <w:rsid w:val="00282065"/>
    <w:rsid w:val="002D5BE0"/>
    <w:rsid w:val="002F25E8"/>
    <w:rsid w:val="00350631"/>
    <w:rsid w:val="00426076"/>
    <w:rsid w:val="004340AD"/>
    <w:rsid w:val="00441860"/>
    <w:rsid w:val="00480D67"/>
    <w:rsid w:val="004A12DE"/>
    <w:rsid w:val="004B0B93"/>
    <w:rsid w:val="004B32A4"/>
    <w:rsid w:val="004E614F"/>
    <w:rsid w:val="00507C42"/>
    <w:rsid w:val="0058067E"/>
    <w:rsid w:val="00584F1A"/>
    <w:rsid w:val="00595B6E"/>
    <w:rsid w:val="00627A2F"/>
    <w:rsid w:val="00631F5F"/>
    <w:rsid w:val="006402EB"/>
    <w:rsid w:val="006417A3"/>
    <w:rsid w:val="0066436F"/>
    <w:rsid w:val="006970A0"/>
    <w:rsid w:val="006A3DC8"/>
    <w:rsid w:val="006C0D23"/>
    <w:rsid w:val="006D2174"/>
    <w:rsid w:val="0070183B"/>
    <w:rsid w:val="0071444A"/>
    <w:rsid w:val="00754B0D"/>
    <w:rsid w:val="00793DFD"/>
    <w:rsid w:val="007A3A4E"/>
    <w:rsid w:val="00800CA0"/>
    <w:rsid w:val="008263B3"/>
    <w:rsid w:val="00833B8C"/>
    <w:rsid w:val="00891616"/>
    <w:rsid w:val="008F3A2A"/>
    <w:rsid w:val="00932DE8"/>
    <w:rsid w:val="009570FC"/>
    <w:rsid w:val="009F2C77"/>
    <w:rsid w:val="00A52E53"/>
    <w:rsid w:val="00AA4339"/>
    <w:rsid w:val="00AB3F0D"/>
    <w:rsid w:val="00AD3BB6"/>
    <w:rsid w:val="00AE14B2"/>
    <w:rsid w:val="00AE2A60"/>
    <w:rsid w:val="00BB4083"/>
    <w:rsid w:val="00BC09EF"/>
    <w:rsid w:val="00BD60EC"/>
    <w:rsid w:val="00BF4945"/>
    <w:rsid w:val="00C26C54"/>
    <w:rsid w:val="00C36859"/>
    <w:rsid w:val="00C61F88"/>
    <w:rsid w:val="00C64CD7"/>
    <w:rsid w:val="00C65525"/>
    <w:rsid w:val="00C70047"/>
    <w:rsid w:val="00C71E95"/>
    <w:rsid w:val="00C847BF"/>
    <w:rsid w:val="00C91BAF"/>
    <w:rsid w:val="00CC7817"/>
    <w:rsid w:val="00CD12B9"/>
    <w:rsid w:val="00CD35E1"/>
    <w:rsid w:val="00CF216F"/>
    <w:rsid w:val="00CF3681"/>
    <w:rsid w:val="00D928AA"/>
    <w:rsid w:val="00DA156B"/>
    <w:rsid w:val="00DA2047"/>
    <w:rsid w:val="00DB5A76"/>
    <w:rsid w:val="00DC3F16"/>
    <w:rsid w:val="00DF75CB"/>
    <w:rsid w:val="00E01E8D"/>
    <w:rsid w:val="00E10C4E"/>
    <w:rsid w:val="00E33CA8"/>
    <w:rsid w:val="00E342DB"/>
    <w:rsid w:val="00E35745"/>
    <w:rsid w:val="00E7001E"/>
    <w:rsid w:val="00E83E54"/>
    <w:rsid w:val="00F06314"/>
    <w:rsid w:val="00F251B3"/>
    <w:rsid w:val="00F335B6"/>
    <w:rsid w:val="00F46429"/>
    <w:rsid w:val="00F70404"/>
    <w:rsid w:val="00F724D8"/>
    <w:rsid w:val="00F90B39"/>
    <w:rsid w:val="00FD017E"/>
    <w:rsid w:val="00FE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  <w:style w:type="table" w:customStyle="1" w:styleId="TableGrid">
    <w:name w:val="TableGrid"/>
    <w:rsid w:val="00C26C5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4729-4EE1-4D47-87C1-A74874C7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 LUIZ GOMES GOMES</cp:lastModifiedBy>
  <cp:revision>2</cp:revision>
  <cp:lastPrinted>2018-10-16T19:14:00Z</cp:lastPrinted>
  <dcterms:created xsi:type="dcterms:W3CDTF">2019-05-29T17:12:00Z</dcterms:created>
  <dcterms:modified xsi:type="dcterms:W3CDTF">2019-05-29T17:12:00Z</dcterms:modified>
</cp:coreProperties>
</file>